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95" w:rsidRDefault="00284C95">
      <w:bookmarkStart w:id="0" w:name="_GoBack"/>
      <w:bookmarkEnd w:id="0"/>
    </w:p>
    <w:p w:rsidR="00284C95" w:rsidRDefault="00D86A41">
      <w:pPr>
        <w:jc w:val="center"/>
        <w:rPr>
          <w:b/>
        </w:rPr>
      </w:pPr>
      <w:r>
        <w:rPr>
          <w:b/>
        </w:rPr>
        <w:t xml:space="preserve">Перечень зачетных вопросов для студентов 1 курса </w:t>
      </w:r>
    </w:p>
    <w:p w:rsidR="00284C95" w:rsidRDefault="00D86A41">
      <w:pPr>
        <w:jc w:val="center"/>
        <w:rPr>
          <w:b/>
        </w:rPr>
      </w:pPr>
      <w:r>
        <w:rPr>
          <w:b/>
        </w:rPr>
        <w:t xml:space="preserve">специальности «Переводческое дело», квалификации «Переводчик», </w:t>
      </w:r>
    </w:p>
    <w:p w:rsidR="00284C95" w:rsidRDefault="00D86A41">
      <w:pPr>
        <w:jc w:val="center"/>
        <w:rPr>
          <w:b/>
        </w:rPr>
      </w:pPr>
      <w:r>
        <w:rPr>
          <w:b/>
        </w:rPr>
        <w:t xml:space="preserve">по дисциплине «Информатика» </w:t>
      </w:r>
    </w:p>
    <w:p w:rsidR="00284C95" w:rsidRDefault="00D86A41">
      <w:pPr>
        <w:jc w:val="both"/>
      </w:pPr>
      <w:r>
        <w:tab/>
      </w:r>
      <w:r>
        <w:tab/>
      </w:r>
    </w:p>
    <w:p w:rsidR="00284C95" w:rsidRDefault="00D86A41">
      <w:pPr>
        <w:numPr>
          <w:ilvl w:val="0"/>
          <w:numId w:val="1"/>
        </w:numPr>
        <w:spacing w:before="240" w:line="276" w:lineRule="auto"/>
      </w:pPr>
      <w:r>
        <w:t xml:space="preserve">Фундамент визуализации: Объясните значение визуализации данных для понимания информации. Разработайте код для </w:t>
      </w:r>
      <w:r>
        <w:t>отображения простого набора данных (например, список чисел) в виде линейного графика с основными элементами (оси, метки).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Сравнение представлений: Опишите различия между гистограммой и столбчатой диаграммой и ситуации их применения. Визуализируйте заданный</w:t>
      </w:r>
      <w:r>
        <w:t xml:space="preserve"> набор категориальных данных с использованием столбчатой диаграммы, добавив основные элементы оформления.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Элементы информативности: Объясните, как добавление заголовка и легенды улучшает понимание графика. Создайте точечный график для предоставленных данны</w:t>
      </w:r>
      <w:r>
        <w:t>х и добавьте информативный заголовок и легенду.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Стиль и акцент: Расскажите, как изменение цвета и стиля линии может выделить определенные закономерности на линейном графике. Модифицируйте код для линейного графика, изменяя цвет и стиль линии.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Размер и восп</w:t>
      </w:r>
      <w:r>
        <w:t>риятие: Объясните важность правильного определения размера фигуры для читаемости графика. Создайте график рассеяния и настройте размер фигуры для оптимального восприятия данных.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Библиотеки в действии: Сравните основные возможности </w:t>
      </w:r>
      <w:proofErr w:type="spellStart"/>
      <w:r>
        <w:t>Matplotlib</w:t>
      </w:r>
      <w:proofErr w:type="spellEnd"/>
      <w:r>
        <w:t xml:space="preserve"> и </w:t>
      </w:r>
      <w:proofErr w:type="spellStart"/>
      <w:r>
        <w:t>Seaborn</w:t>
      </w:r>
      <w:proofErr w:type="spellEnd"/>
      <w:r>
        <w:t>. При</w:t>
      </w:r>
      <w:r>
        <w:t>ведите пример кода импорта обеих библиотек и объясните каждую его часть.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Распределение данных: Какие типы графиков </w:t>
      </w:r>
      <w:proofErr w:type="spellStart"/>
      <w:r>
        <w:t>Seaborn</w:t>
      </w:r>
      <w:proofErr w:type="spellEnd"/>
      <w:r>
        <w:t xml:space="preserve"> наиболее подходят для визуализации распределения одной переменной? Продемонстрируйте на примере создания одного из таких графиков для</w:t>
      </w:r>
      <w:r>
        <w:t xml:space="preserve"> случайного набора данных.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Гипотезы на графиках: Объясните концепцию гипотезы в анализе данных и приведите пример, который можно визуализировать. Предложите тип графика, который лучше всего подойдет для визуализации вашего примера гипотезы.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Корреляция визу</w:t>
      </w:r>
      <w:r>
        <w:t>ально: Что такое коэффициент корреляции? Как визуально оценить наличие корреляции между двумя переменными с помощью графика рассеяния? Создайте график рассеяния для двух наборов случайных данных и визуально оцените их связь.</w:t>
      </w:r>
    </w:p>
    <w:p w:rsidR="00284C95" w:rsidRDefault="00D86A41">
      <w:pPr>
        <w:numPr>
          <w:ilvl w:val="0"/>
          <w:numId w:val="1"/>
        </w:numPr>
        <w:spacing w:line="276" w:lineRule="auto"/>
      </w:pPr>
      <w:proofErr w:type="spellStart"/>
      <w:r>
        <w:t>Pandas</w:t>
      </w:r>
      <w:proofErr w:type="spellEnd"/>
      <w:r>
        <w:t xml:space="preserve"> и </w:t>
      </w:r>
      <w:proofErr w:type="spellStart"/>
      <w:r>
        <w:t>Seaborn</w:t>
      </w:r>
      <w:proofErr w:type="spellEnd"/>
      <w:r>
        <w:t>: Объясните пре</w:t>
      </w:r>
      <w:r>
        <w:t xml:space="preserve">имущества совместного использования </w:t>
      </w:r>
      <w:proofErr w:type="spellStart"/>
      <w:r>
        <w:t>DataFrame</w:t>
      </w:r>
      <w:proofErr w:type="spellEnd"/>
      <w:r>
        <w:t xml:space="preserve"> из </w:t>
      </w:r>
      <w:proofErr w:type="spellStart"/>
      <w:r>
        <w:t>Pandas</w:t>
      </w:r>
      <w:proofErr w:type="spellEnd"/>
      <w:r>
        <w:t xml:space="preserve"> и функций </w:t>
      </w:r>
      <w:proofErr w:type="spellStart"/>
      <w:r>
        <w:t>Seaborn</w:t>
      </w:r>
      <w:proofErr w:type="spellEnd"/>
      <w:r>
        <w:t xml:space="preserve">. Приведите пример создания простого </w:t>
      </w:r>
      <w:proofErr w:type="spellStart"/>
      <w:r>
        <w:t>DataFrame</w:t>
      </w:r>
      <w:proofErr w:type="spellEnd"/>
      <w:r>
        <w:t xml:space="preserve"> и его последующей визуализации с помощью </w:t>
      </w:r>
      <w:proofErr w:type="spellStart"/>
      <w:r>
        <w:t>Seaborn</w:t>
      </w:r>
      <w:proofErr w:type="spellEnd"/>
      <w:r>
        <w:t>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Связи между переменными: Какие типы связей между двумя числовыми переменными может ото</w:t>
      </w:r>
      <w:r>
        <w:t xml:space="preserve">бразить </w:t>
      </w:r>
      <w:proofErr w:type="spellStart"/>
      <w:r>
        <w:t>Seaborn</w:t>
      </w:r>
      <w:proofErr w:type="spellEnd"/>
      <w:r>
        <w:t>? Проиллюстрируйте примером кода для одного из таких типов графиков.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Настройка </w:t>
      </w:r>
      <w:proofErr w:type="spellStart"/>
      <w:r>
        <w:t>Matplotlib</w:t>
      </w:r>
      <w:proofErr w:type="spellEnd"/>
      <w:r>
        <w:t xml:space="preserve">: Назовите и объясните пять основных элементов графика в </w:t>
      </w:r>
      <w:proofErr w:type="spellStart"/>
      <w:r>
        <w:t>Matplotlib</w:t>
      </w:r>
      <w:proofErr w:type="spellEnd"/>
      <w:r>
        <w:t>. Создайте простой график и вручную настройте каждый из этих пяти элементов через код</w:t>
      </w:r>
      <w:r>
        <w:t>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Импорт и основы: Как правильно импортировать библиотеки </w:t>
      </w:r>
      <w:proofErr w:type="spellStart"/>
      <w:r>
        <w:t>Matplotlib</w:t>
      </w:r>
      <w:proofErr w:type="spellEnd"/>
      <w:r>
        <w:t xml:space="preserve"> и </w:t>
      </w:r>
      <w:proofErr w:type="spellStart"/>
      <w:r>
        <w:t>Seaborn</w:t>
      </w:r>
      <w:proofErr w:type="spellEnd"/>
      <w:r>
        <w:t xml:space="preserve">? Объясните значение каждой части команды импорта. Напишите базовый код для создания пустой фигуры и осей в </w:t>
      </w:r>
      <w:proofErr w:type="spellStart"/>
      <w:r>
        <w:t>Matplotlib</w:t>
      </w:r>
      <w:proofErr w:type="spellEnd"/>
      <w:r>
        <w:t>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lastRenderedPageBreak/>
        <w:t xml:space="preserve">Гистограмма в деталях: Подробно объясните, как строится </w:t>
      </w:r>
      <w:proofErr w:type="gramStart"/>
      <w:r>
        <w:t>гистограмма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она несет. Создайте гистограмму для заданного набора числовых данных и интерпретируйте ее.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Столбчатая диаграмма для сравнения: Когда столбчатая диаграмма является лучшим</w:t>
      </w:r>
      <w:r>
        <w:t xml:space="preserve"> выбором для визуализации? Создайте столбчатую диаграмму для сравнения нескольких категорий с соответствующими значениями.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Легенда как ключ: Объясните важность легенды на графике, особенно при наличии нескольких наборов данных. Создайте график с нескольким</w:t>
      </w:r>
      <w:r>
        <w:t>и линиями или наборами точек и добавьте информативную легенду.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Метки осей: Почему важно правильно подписывать оси графика? Создайте график и добавьте содержательные метки к осям, отражающие смысл представленных данных.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Сетка для точности: Как добавление се</w:t>
      </w:r>
      <w:r>
        <w:t>тки может помочь в интерпретации графика? Создайте график и добавьте на него сетку. Объясните, как сетка облегчает чтение значений.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Прозрачность в визуализации: Как изменение прозрачности элементов графика может улучшить его восприятие? Примените изменение</w:t>
      </w:r>
      <w:r>
        <w:t xml:space="preserve"> прозрачности к линиям или столбцам на созданном вами графике.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Стили линий и маркеров: Какие различные стили линий и маркеров доступны в </w:t>
      </w:r>
      <w:proofErr w:type="spellStart"/>
      <w:r>
        <w:t>Matplotlib</w:t>
      </w:r>
      <w:proofErr w:type="spellEnd"/>
      <w:r>
        <w:t xml:space="preserve"> и когда их уместно </w:t>
      </w:r>
      <w:proofErr w:type="gramStart"/>
      <w:r>
        <w:t>использовать</w:t>
      </w:r>
      <w:proofErr w:type="gramEnd"/>
      <w:r>
        <w:t>? Продемонстрируйте использование нескольких стилей линий или маркеров на одн</w:t>
      </w:r>
      <w:r>
        <w:t>ом графике.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Ящики с усами (</w:t>
      </w:r>
      <w:proofErr w:type="spellStart"/>
      <w:r>
        <w:t>Box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): Для чего используется </w:t>
      </w:r>
      <w:proofErr w:type="spellStart"/>
      <w:r>
        <w:t>sns.boxplot</w:t>
      </w:r>
      <w:proofErr w:type="spellEnd"/>
      <w:r>
        <w:t xml:space="preserve">()? Объясните, какую информацию несет этот тип графика. Создайте </w:t>
      </w:r>
      <w:proofErr w:type="spellStart"/>
      <w:r>
        <w:t>box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для заданного набора данных с выбросами.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Нулевая и альтернативная гипотезы визуально: Объясните концепции нуле</w:t>
      </w:r>
      <w:r>
        <w:t>вой и альтернативной гипотез. Предложите способ визуализации данных, которые могли бы помочь в проверке простой гипотезы.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Визуализация временных рядов (основы): Как можно визуализировать данные, изменяющиеся во времени, с помощью </w:t>
      </w:r>
      <w:proofErr w:type="spellStart"/>
      <w:r>
        <w:t>Matplotlib</w:t>
      </w:r>
      <w:proofErr w:type="spellEnd"/>
      <w:r>
        <w:t>? Создайте прост</w:t>
      </w:r>
      <w:r>
        <w:t>ой линейный график для временных данных.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Тепловые карты (основы): Для чего используются тепловые карты в визуализации данных? Приведите простой пример данных, которые можно представить с помощью тепловой карты (без написания кода).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Парные графики (</w:t>
      </w:r>
      <w:proofErr w:type="spellStart"/>
      <w:r>
        <w:t>Pair</w:t>
      </w:r>
      <w:proofErr w:type="spellEnd"/>
      <w:r>
        <w:t xml:space="preserve"> </w:t>
      </w:r>
      <w:proofErr w:type="spellStart"/>
      <w:r>
        <w:t>Plo</w:t>
      </w:r>
      <w:r>
        <w:t>ts</w:t>
      </w:r>
      <w:proofErr w:type="spellEnd"/>
      <w:r>
        <w:t>) (основы): Какую информацию можно получить из парного графика (</w:t>
      </w:r>
      <w:proofErr w:type="spellStart"/>
      <w:r>
        <w:t>sns.pairplot</w:t>
      </w:r>
      <w:proofErr w:type="spellEnd"/>
      <w:r>
        <w:t xml:space="preserve">())? Опишите, как интерпретировать диагональные и </w:t>
      </w:r>
      <w:proofErr w:type="spellStart"/>
      <w:r>
        <w:t>внедиагональные</w:t>
      </w:r>
      <w:proofErr w:type="spellEnd"/>
      <w:r>
        <w:t xml:space="preserve"> элементы такого графика (без написания кода).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>Настройка цветовых схем: Почему выбор правильной цветовой схемы важен для визуализации? Приведите примеры ситуаций, когда следует использовать разные типы цветовых схем (например, последовательные, расходящиеся).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Работа с </w:t>
      </w:r>
      <w:proofErr w:type="spellStart"/>
      <w:r>
        <w:t>подграфиками</w:t>
      </w:r>
      <w:proofErr w:type="spellEnd"/>
      <w:r>
        <w:t xml:space="preserve"> (</w:t>
      </w:r>
      <w:proofErr w:type="spellStart"/>
      <w:r>
        <w:t>Subplots</w:t>
      </w:r>
      <w:proofErr w:type="spellEnd"/>
      <w:r>
        <w:t>): Как созда</w:t>
      </w:r>
      <w:r>
        <w:t xml:space="preserve">ть несколько графиков на одной фигуре в </w:t>
      </w:r>
      <w:proofErr w:type="spellStart"/>
      <w:r>
        <w:t>Matplotlib</w:t>
      </w:r>
      <w:proofErr w:type="spellEnd"/>
      <w:r>
        <w:t xml:space="preserve">? Напишите код для создания фигуры с двумя </w:t>
      </w:r>
      <w:proofErr w:type="spellStart"/>
      <w:r>
        <w:t>подграфиками</w:t>
      </w:r>
      <w:proofErr w:type="spellEnd"/>
      <w:r>
        <w:t>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t xml:space="preserve">Аннотации на графиках: Как добавить текстовые аннотации на график в </w:t>
      </w:r>
      <w:proofErr w:type="spellStart"/>
      <w:r>
        <w:t>Matplotlib</w:t>
      </w:r>
      <w:proofErr w:type="spellEnd"/>
      <w:r>
        <w:t xml:space="preserve"> для выделения определенных точек или областей? Приведите пример кода д</w:t>
      </w:r>
      <w:r>
        <w:t>обавления простой аннотации.</w:t>
      </w:r>
    </w:p>
    <w:p w:rsidR="00284C95" w:rsidRDefault="00D86A41">
      <w:pPr>
        <w:numPr>
          <w:ilvl w:val="0"/>
          <w:numId w:val="1"/>
        </w:numPr>
        <w:spacing w:line="276" w:lineRule="auto"/>
      </w:pPr>
      <w:r>
        <w:lastRenderedPageBreak/>
        <w:t xml:space="preserve">Сохранение графиков: В каких форматах можно сохранять графики, созданные с помощью </w:t>
      </w:r>
      <w:proofErr w:type="spellStart"/>
      <w:r>
        <w:t>Matplotlib</w:t>
      </w:r>
      <w:proofErr w:type="spellEnd"/>
      <w:r>
        <w:t>? Напишите код для сохранения созданного графика в одном из распространенных форматов.</w:t>
      </w:r>
    </w:p>
    <w:p w:rsidR="00284C95" w:rsidRDefault="00D86A41">
      <w:pPr>
        <w:numPr>
          <w:ilvl w:val="0"/>
          <w:numId w:val="1"/>
        </w:numPr>
        <w:spacing w:after="240" w:line="276" w:lineRule="auto"/>
      </w:pPr>
      <w:r>
        <w:t>Эффективная визуализация: Перечислите три ключе</w:t>
      </w:r>
      <w:r>
        <w:t>вых принципа эффективной визуализации данных. Приведите пример графика, который нарушает один из этих принципов, и объясните, как его можно улучшить.</w:t>
      </w:r>
    </w:p>
    <w:p w:rsidR="00284C95" w:rsidRDefault="00284C95">
      <w:pPr>
        <w:spacing w:before="240" w:after="240" w:line="276" w:lineRule="auto"/>
        <w:ind w:left="720"/>
      </w:pPr>
    </w:p>
    <w:p w:rsidR="00284C95" w:rsidRDefault="00284C95">
      <w:pPr>
        <w:spacing w:line="276" w:lineRule="auto"/>
        <w:ind w:left="720"/>
        <w:jc w:val="both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/>
    <w:p w:rsidR="00284C95" w:rsidRDefault="00284C95">
      <w:bookmarkStart w:id="1" w:name="_heading=h.fh9gwkg1aoeb" w:colFirst="0" w:colLast="0"/>
      <w:bookmarkEnd w:id="1"/>
    </w:p>
    <w:sectPr w:rsidR="00284C95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2DE"/>
    <w:multiLevelType w:val="multilevel"/>
    <w:tmpl w:val="4BD48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4C95"/>
    <w:rsid w:val="00284C95"/>
    <w:rsid w:val="00D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lG1k+vJYtyac/ijJybMJtKQUQ==">CgMxLjAyDmguZmg5Z3drZzFhb2ViOAByITFjY21PYjlWTEVKeEllRW54R3B4UXFXa0JfaURuVkkxNA==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2025-03-29T06:37:00Z</dcterms:created>
  <dcterms:modified xsi:type="dcterms:W3CDTF">2025-04-30T11:34:00Z</dcterms:modified>
</cp:coreProperties>
</file>