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E2" w:rsidRDefault="00CB37E2">
      <w:pPr>
        <w:rPr>
          <w:sz w:val="28"/>
          <w:szCs w:val="28"/>
        </w:rPr>
      </w:pPr>
    </w:p>
    <w:p w:rsidR="00CB37E2" w:rsidRDefault="0024252B">
      <w:pPr>
        <w:jc w:val="center"/>
        <w:rPr>
          <w:b/>
        </w:rPr>
      </w:pPr>
      <w:bookmarkStart w:id="0" w:name="_heading=h.d481twqk81mz" w:colFirst="0" w:colLast="0"/>
      <w:bookmarkEnd w:id="0"/>
      <w:r>
        <w:rPr>
          <w:b/>
        </w:rPr>
        <w:t>Перечень зачетных вопросов для студентов 1 курса</w:t>
      </w:r>
    </w:p>
    <w:p w:rsidR="00CB37E2" w:rsidRDefault="0024252B">
      <w:pPr>
        <w:jc w:val="center"/>
        <w:rPr>
          <w:b/>
        </w:rPr>
      </w:pPr>
      <w:r>
        <w:rPr>
          <w:b/>
        </w:rPr>
        <w:t>специальности «Переводческое дело», квалификации «Переводчик»,</w:t>
      </w:r>
    </w:p>
    <w:p w:rsidR="00CB37E2" w:rsidRDefault="0024252B">
      <w:pPr>
        <w:jc w:val="center"/>
        <w:rPr>
          <w:rFonts w:ascii="Calibri" w:eastAsia="Calibri" w:hAnsi="Calibri" w:cs="Calibri"/>
          <w:b/>
        </w:rPr>
      </w:pPr>
      <w:r>
        <w:rPr>
          <w:b/>
        </w:rPr>
        <w:t>по дисциплине «География»</w:t>
      </w:r>
    </w:p>
    <w:p w:rsidR="00CB37E2" w:rsidRDefault="00CB37E2">
      <w:pPr>
        <w:tabs>
          <w:tab w:val="left" w:pos="1095"/>
        </w:tabs>
        <w:ind w:hanging="142"/>
        <w:jc w:val="center"/>
      </w:pPr>
    </w:p>
    <w:p w:rsidR="00F60DE3" w:rsidRDefault="00F60DE3">
      <w:pPr>
        <w:tabs>
          <w:tab w:val="left" w:pos="1095"/>
        </w:tabs>
        <w:ind w:hanging="142"/>
        <w:jc w:val="center"/>
      </w:pP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Особенность сравнительного метода в географии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Количественный метод в географии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Значение географического районирования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В каких случаях используют картографические оборудования?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Классификация электронных карт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bookmarkStart w:id="1" w:name="_GoBack"/>
      <w:bookmarkEnd w:id="1"/>
      <w:r>
        <w:t xml:space="preserve">Что изучает </w:t>
      </w:r>
      <w:proofErr w:type="spellStart"/>
      <w:r>
        <w:t>Геоинформатика</w:t>
      </w:r>
      <w:proofErr w:type="spellEnd"/>
      <w:r>
        <w:t>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Как создается географическая база данных?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Что такое визуализация?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Какие преимущества у метода картодиаграмм?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Определение термина «Природопользование»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Эффективное природопользование. Примеры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Неэффективное природопользование. Примеры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Понимание экологической безопасности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Объясните термин «экологическое право»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правовые меры по защите окружающей среды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Что изучает геоэкология?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Что такое самоочищение?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Что включает загрязнение окружающей среды?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классифицируется типы загрязнения?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Виды загрязнения по природе создания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Определите факторы, влияющие на загрязнение Мирового океана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Объясните термин «</w:t>
      </w:r>
      <w:proofErr w:type="spellStart"/>
      <w:r>
        <w:t>геоэ</w:t>
      </w:r>
      <w:r>
        <w:t>кологическое</w:t>
      </w:r>
      <w:proofErr w:type="spellEnd"/>
      <w:r>
        <w:t xml:space="preserve"> районирование»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Уровни экологической напряженности окружающей среды по Казахстану 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Как возникает парниковый эффект?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Причины опустынивание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антропогенные факторы влияют на </w:t>
      </w:r>
      <w:proofErr w:type="gramStart"/>
      <w:r>
        <w:t>естественную</w:t>
      </w:r>
      <w:proofErr w:type="gramEnd"/>
      <w:r>
        <w:t xml:space="preserve"> </w:t>
      </w:r>
      <w:proofErr w:type="spellStart"/>
      <w:r>
        <w:t>циркуляцицию</w:t>
      </w:r>
      <w:proofErr w:type="spellEnd"/>
      <w:r>
        <w:t xml:space="preserve"> в окружающей среде?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глобальные </w:t>
      </w:r>
      <w:r>
        <w:t>экологические проблемы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Что такое устойчивое развитие?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Какие технологии называют инновационными? И почему?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Вред истощения озонового слоя?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Экологические проблемы Казахстана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Загрязнения атмосферы в больших городах и его последствия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Проблема </w:t>
      </w:r>
      <w:proofErr w:type="spellStart"/>
      <w:r>
        <w:t>скоращения</w:t>
      </w:r>
      <w:proofErr w:type="spellEnd"/>
      <w:r>
        <w:t xml:space="preserve"> лесн</w:t>
      </w:r>
      <w:r>
        <w:t>ых территорий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Какие экологические проблемы имеются в странах с низким уровнем развития экономики?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главные черты экологических проблем в высокоразвитых странах.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Влияние производства на окружающую среду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Что изучает </w:t>
      </w:r>
      <w:proofErr w:type="spellStart"/>
      <w:r>
        <w:t>геоэкономика</w:t>
      </w:r>
      <w:proofErr w:type="spellEnd"/>
      <w:r>
        <w:t>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задачи </w:t>
      </w:r>
      <w:proofErr w:type="spellStart"/>
      <w:r>
        <w:t>г</w:t>
      </w:r>
      <w:r>
        <w:t>еоэкономики</w:t>
      </w:r>
      <w:proofErr w:type="spellEnd"/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Цель </w:t>
      </w:r>
      <w:proofErr w:type="spellStart"/>
      <w:r>
        <w:t>геоэкономики</w:t>
      </w:r>
      <w:proofErr w:type="spellEnd"/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основные категории </w:t>
      </w:r>
      <w:proofErr w:type="spellStart"/>
      <w:r>
        <w:t>геоэкономики</w:t>
      </w:r>
      <w:proofErr w:type="spellEnd"/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Важнейшие показатели мирового рынка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Роль географического пространства в развитии стран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lastRenderedPageBreak/>
        <w:t xml:space="preserve"> Как влияет на экономическое развитие страны ее близость к глобальным центрам?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Назовите </w:t>
      </w:r>
      <w:proofErr w:type="gramStart"/>
      <w:r>
        <w:t>факторы</w:t>
      </w:r>
      <w:proofErr w:type="gramEnd"/>
      <w:r>
        <w:t xml:space="preserve"> влияющие на размещение отраслей хозяйства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бы вы оценили экономико-географическое положение Казахстана?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В каких отраслях сохранил свое значение фактор природных ресурсов?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 какие группы страны делятся по хозяйственной структуре?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</w:t>
      </w:r>
      <w:r>
        <w:t>к влияет на развитие страны преобладание сельского хозяйства в структуре его хозяйства?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>Почему экономические зоны выделяют только в крупных странах?</w:t>
      </w:r>
    </w:p>
    <w:p w:rsidR="00CB37E2" w:rsidRDefault="0024252B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ведется экологическая политика?</w:t>
      </w:r>
    </w:p>
    <w:p w:rsidR="00CB37E2" w:rsidRDefault="00CB37E2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CB37E2" w:rsidRDefault="00CB37E2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CB37E2" w:rsidRDefault="00CB37E2"/>
    <w:p w:rsidR="00CB37E2" w:rsidRDefault="00CB37E2">
      <w:pPr>
        <w:rPr>
          <w:sz w:val="28"/>
          <w:szCs w:val="28"/>
        </w:rPr>
      </w:pPr>
    </w:p>
    <w:p w:rsidR="00CB37E2" w:rsidRDefault="00CB37E2"/>
    <w:p w:rsidR="00CB37E2" w:rsidRDefault="00CB37E2"/>
    <w:p w:rsidR="00CB37E2" w:rsidRDefault="00CB37E2"/>
    <w:p w:rsidR="00CB37E2" w:rsidRDefault="00CB37E2"/>
    <w:p w:rsidR="00CB37E2" w:rsidRDefault="00CB37E2"/>
    <w:p w:rsidR="00CB37E2" w:rsidRDefault="00CB37E2"/>
    <w:p w:rsidR="00CB37E2" w:rsidRDefault="00CB37E2"/>
    <w:p w:rsidR="00CB37E2" w:rsidRDefault="00CB37E2"/>
    <w:p w:rsidR="00CB37E2" w:rsidRDefault="00CB37E2"/>
    <w:p w:rsidR="00CB37E2" w:rsidRDefault="00CB37E2"/>
    <w:p w:rsidR="00CB37E2" w:rsidRDefault="00CB37E2"/>
    <w:p w:rsidR="00CB37E2" w:rsidRDefault="00CB37E2"/>
    <w:sectPr w:rsidR="00CB37E2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BA1"/>
    <w:multiLevelType w:val="multilevel"/>
    <w:tmpl w:val="137E1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37E2"/>
    <w:rsid w:val="0024252B"/>
    <w:rsid w:val="00CB37E2"/>
    <w:rsid w:val="00F6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aaQ7cWJn3lWU+mJIlBq5+uzhQ==">CgMxLjAyDmguZDQ4MXR3cWs4MW16OAByITFmQlFLa3o4MjJ0ckVGZktjbWNXaDZSZUJtbVNieVhxeQ==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2025-03-29T06:37:00Z</dcterms:created>
  <dcterms:modified xsi:type="dcterms:W3CDTF">2025-04-30T11:31:00Z</dcterms:modified>
</cp:coreProperties>
</file>